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申报材料清单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1.柳州市社会工作人才奖励资金申报汇总表（附件2）；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2.柳州市社会工作人才奖励资金申报表（附件3）；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3.在柳州市从事社会工作连续满</w:t>
      </w:r>
      <w:r>
        <w:rPr>
          <w:rFonts w:hint="eastAsia" w:ascii="Times New Roman" w:hAnsi="Times New Roman" w:cs="Times New Roman"/>
          <w:lang w:val="en-US" w:eastAsia="zh-CN"/>
        </w:rPr>
        <w:t>3</w:t>
      </w:r>
      <w:r>
        <w:rPr>
          <w:rFonts w:hint="default" w:ascii="Times New Roman" w:hAnsi="Times New Roman" w:cs="Times New Roman"/>
          <w:lang w:val="en-US" w:eastAsia="zh-CN"/>
        </w:rPr>
        <w:t>年的工作证明（附件4）</w:t>
      </w:r>
      <w:r>
        <w:rPr>
          <w:rFonts w:hint="eastAsia" w:ascii="Times New Roman" w:hAnsi="Times New Roman" w:cs="Times New Roman"/>
          <w:lang w:val="en-US" w:eastAsia="zh-CN"/>
        </w:rPr>
        <w:t>，若三年内在不同单位任职，需每个单位都出具工作证明</w:t>
      </w:r>
      <w:r>
        <w:rPr>
          <w:rFonts w:hint="default" w:ascii="Times New Roman" w:hAnsi="Times New Roman" w:cs="Times New Roman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4.在柳州市连续缴纳</w:t>
      </w:r>
      <w:r>
        <w:rPr>
          <w:rFonts w:hint="eastAsia" w:ascii="Times New Roman" w:hAnsi="Times New Roman" w:cs="Times New Roman"/>
          <w:lang w:val="en-US" w:eastAsia="zh-CN"/>
        </w:rPr>
        <w:t>3</w:t>
      </w:r>
      <w:r>
        <w:rPr>
          <w:rFonts w:hint="default" w:ascii="Times New Roman" w:hAnsi="Times New Roman" w:cs="Times New Roman"/>
          <w:lang w:val="en-US" w:eastAsia="zh-CN"/>
        </w:rPr>
        <w:t>年社保清单（若单位未缴纳社保，则需出具连续</w:t>
      </w:r>
      <w:r>
        <w:rPr>
          <w:rFonts w:hint="eastAsia" w:ascii="Times New Roman" w:hAnsi="Times New Roman" w:cs="Times New Roman"/>
          <w:lang w:val="en-US" w:eastAsia="zh-CN"/>
        </w:rPr>
        <w:t>3</w:t>
      </w:r>
      <w:r>
        <w:rPr>
          <w:rFonts w:hint="default" w:ascii="Times New Roman" w:hAnsi="Times New Roman" w:cs="Times New Roman"/>
          <w:lang w:val="en-US" w:eastAsia="zh-CN"/>
        </w:rPr>
        <w:t>年工资流水证明并</w:t>
      </w:r>
      <w:r>
        <w:rPr>
          <w:rFonts w:hint="eastAsia" w:ascii="Times New Roman" w:hAnsi="Times New Roman" w:cs="Times New Roman"/>
          <w:lang w:val="en-US" w:eastAsia="zh-CN"/>
        </w:rPr>
        <w:t>加</w:t>
      </w:r>
      <w:r>
        <w:rPr>
          <w:rFonts w:hint="default" w:ascii="Times New Roman" w:hAnsi="Times New Roman" w:cs="Times New Roman"/>
          <w:lang w:val="en-US" w:eastAsia="zh-CN"/>
        </w:rPr>
        <w:t>盖公章）；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5.取得社会工作职业资格证书原件与复印件；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napToGrid/>
          <w:sz w:val="32"/>
          <w:lang w:val="en-US" w:eastAsia="zh-CN"/>
        </w:rPr>
        <w:t>6.中国社会工作网</w:t>
      </w:r>
      <w:r>
        <w:rPr>
          <w:rFonts w:hint="eastAsia" w:ascii="Times New Roman" w:hAnsi="Times New Roman" w:cs="Times New Roman"/>
          <w:snapToGrid/>
          <w:sz w:val="32"/>
          <w:lang w:val="en-US" w:eastAsia="zh-CN"/>
        </w:rPr>
        <w:t>（https://shgz.mca.gov.cn/SWMS/LEAP/swmss/index.html#/web）</w:t>
      </w:r>
      <w:r>
        <w:rPr>
          <w:rFonts w:hint="default" w:ascii="Times New Roman" w:hAnsi="Times New Roman" w:cs="Times New Roman"/>
          <w:snapToGrid/>
          <w:sz w:val="32"/>
          <w:lang w:val="en-US" w:eastAsia="zh-CN"/>
        </w:rPr>
        <w:t>登记证书复印件；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7.退休返聘人员需提供返聘工资流水清单</w:t>
      </w:r>
      <w:r>
        <w:rPr>
          <w:rFonts w:hint="eastAsia" w:ascii="Times New Roman" w:hAnsi="Times New Roman" w:cs="Times New Roman"/>
          <w:lang w:val="en-US" w:eastAsia="zh-CN"/>
        </w:rPr>
        <w:t>（加盖单位公章）</w:t>
      </w:r>
      <w:r>
        <w:rPr>
          <w:rFonts w:hint="default" w:ascii="Times New Roman" w:hAnsi="Times New Roman" w:cs="Times New Roman"/>
          <w:lang w:val="en-US" w:eastAsia="zh-CN"/>
        </w:rPr>
        <w:t>及工作证明；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8.2020年以后（含2020年）退休人员，除上述所需材料，还需在工作证明内写明退休时间。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rPr>
          <w:rFonts w:hint="eastAsia" w:ascii="Times New Roman" w:hAnsi="Times New Roman" w:cs="Times New Roman"/>
          <w:lang w:val="en-US" w:eastAsia="zh-CN"/>
        </w:rPr>
        <w:t>以上需要签字盖章的材料均需提供原件，复印件一律退回。除申报表（附件3）需要提供一式两份，其余材料仅需提供一份。</w:t>
      </w:r>
    </w:p>
    <w:sectPr>
      <w:footerReference r:id="rId5" w:type="default"/>
      <w:pgSz w:w="11906" w:h="16838"/>
      <w:pgMar w:top="2098" w:right="1474" w:bottom="1984" w:left="1587" w:header="851" w:footer="992" w:gutter="0"/>
      <w:cols w:space="720" w:num="1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BYAAABkcnMvUEsBAhQAFAAAAAgAh07iQM6pebnPAAAABQEAAA8A&#10;AAAAAAAAAQAgAAAAOAAAAGRycy9kb3ducmV2LnhtbFBLAQIUABQAAAAIAIdO4kBycofW0QEAAIAD&#10;AAAOAAAAAAAAAAEAIAAAADQ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DBD0BA"/>
    <w:rsid w:val="21FB2E84"/>
    <w:rsid w:val="2ED6D2F6"/>
    <w:rsid w:val="3FBF8194"/>
    <w:rsid w:val="44ABF86C"/>
    <w:rsid w:val="5FF6EEF3"/>
    <w:rsid w:val="7BDFF7A8"/>
    <w:rsid w:val="7FCDACAA"/>
    <w:rsid w:val="B583C7C0"/>
    <w:rsid w:val="B98F1CED"/>
    <w:rsid w:val="BBF34513"/>
    <w:rsid w:val="DFAD6EE2"/>
    <w:rsid w:val="E633C9E0"/>
    <w:rsid w:val="EFFB139B"/>
    <w:rsid w:val="F0B79FDE"/>
    <w:rsid w:val="F7DBD0BA"/>
    <w:rsid w:val="FEF751D8"/>
    <w:rsid w:val="FEFFEF37"/>
    <w:rsid w:val="FFEA076E"/>
    <w:rsid w:val="FFFDC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2023-09-23T00:26:00Z</dcterms:created>
  <dc:creator>gxxc</dc:creator>
  <cp:lastModifiedBy>gxxc</cp:lastModifiedBy>
  <cp:lastPrinted>2024-04-20T07:08:00Z</cp:lastPrinted>
  <dcterms:modified xsi:type="dcterms:W3CDTF">2024-04-22T08:56:15Z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